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2E2C" w:rsidRDefault="00282E2C" w:rsidP="00282E2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2E2C" w:rsidRDefault="00282E2C" w:rsidP="00282E2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2E2C" w:rsidRPr="00A81E11" w:rsidRDefault="00282E2C" w:rsidP="00282E2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183</w:t>
      </w:r>
    </w:p>
    <w:p w:rsidR="00282E2C" w:rsidRPr="00833E5F" w:rsidRDefault="00282E2C" w:rsidP="00282E2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2E2C" w:rsidRDefault="00282E2C" w:rsidP="00282E2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282E2C" w:rsidRPr="00833E5F" w:rsidRDefault="00282E2C" w:rsidP="00282E2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282E2C" w:rsidRPr="00833E5F" w:rsidRDefault="00282E2C" w:rsidP="00282E2C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82E2C" w:rsidRDefault="00282E2C" w:rsidP="00282E2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82E2C" w:rsidRDefault="00282E2C" w:rsidP="00282E2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82E2C" w:rsidRDefault="00282E2C" w:rsidP="00282E2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282E2C" w:rsidRDefault="00282E2C" w:rsidP="00282E2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82E2C" w:rsidRDefault="00282E2C" w:rsidP="00282E2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82E2C" w:rsidRPr="00833E5F" w:rsidRDefault="00282E2C" w:rsidP="00282E2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82E2C" w:rsidRPr="00833E5F" w:rsidRDefault="00282E2C" w:rsidP="00282E2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282E2C" w:rsidRDefault="00282E2C" w:rsidP="00282E2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82E2C" w:rsidRDefault="00282E2C" w:rsidP="00282E2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282E2C" w:rsidRPr="00833E5F" w:rsidRDefault="00282E2C" w:rsidP="00282E2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82E2C" w:rsidRDefault="00282E2C" w:rsidP="00282E2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282E2C" w:rsidRDefault="00282E2C" w:rsidP="00282E2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282E2C" w:rsidRDefault="00282E2C" w:rsidP="00282E2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282E2C" w:rsidRDefault="00282E2C" w:rsidP="00282E2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282E2C" w:rsidRDefault="00282E2C" w:rsidP="00282E2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282E2C" w:rsidRDefault="00282E2C" w:rsidP="00282E2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82E2C" w:rsidRPr="00833E5F" w:rsidRDefault="00282E2C" w:rsidP="00282E2C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19.02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55/2</w:t>
      </w:r>
      <w:r w:rsidRPr="00833E5F">
        <w:rPr>
          <w:rFonts w:ascii="Times New Roman" w:hAnsi="Times New Roman" w:cs="Times New Roman"/>
          <w:sz w:val="24"/>
          <w:szCs w:val="24"/>
        </w:rPr>
        <w:t>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зам. - председател </w:t>
      </w:r>
      <w:r>
        <w:rPr>
          <w:rFonts w:ascii="Times New Roman" w:hAnsi="Times New Roman" w:cs="Times New Roman"/>
          <w:sz w:val="24"/>
          <w:szCs w:val="24"/>
        </w:rPr>
        <w:t>на КЗК Радомир Чолаков.</w:t>
      </w:r>
    </w:p>
    <w:p w:rsidR="00282E2C" w:rsidRDefault="00282E2C" w:rsidP="00282E2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2E2C" w:rsidRDefault="00282E2C" w:rsidP="00282E2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282E2C" w:rsidRPr="00D67306" w:rsidRDefault="00282E2C" w:rsidP="00282E2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2E2C" w:rsidRPr="00D67306" w:rsidRDefault="00282E2C" w:rsidP="00282E2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282E2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Л</w:t>
      </w:r>
      <w:r w:rsidRPr="00282E2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инде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Г</w:t>
      </w:r>
      <w:r w:rsidRPr="00282E2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аз Б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ългария</w:t>
      </w:r>
      <w:r w:rsidRPr="00282E2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ЕООД </w:t>
      </w:r>
      <w:r w:rsidR="009939C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жалбоподател,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се представлява от адв. Е. М.</w:t>
      </w:r>
    </w:p>
    <w:p w:rsidR="00282E2C" w:rsidRPr="00D67306" w:rsidRDefault="00282E2C" w:rsidP="00282E2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И</w:t>
      </w:r>
      <w:r w:rsidRPr="0029499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зпълнителен директор на </w:t>
      </w:r>
      <w:r w:rsidRPr="00282E2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МБАЛ</w:t>
      </w:r>
      <w:r w:rsidRPr="00282E2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9939C6" w:rsidRPr="00282E2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 w:rsidRPr="00282E2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282E2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 И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ван </w:t>
      </w:r>
      <w:r w:rsidRPr="00282E2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илски</w:t>
      </w:r>
      <w:r w:rsidR="009939C6" w:rsidRPr="00282E2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“</w:t>
      </w:r>
      <w:r w:rsidRPr="00282E2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ЕАД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възложи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тел, 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се представлява от юр. Н. К.</w:t>
      </w:r>
    </w:p>
    <w:p w:rsidR="00282E2C" w:rsidRDefault="00282E2C" w:rsidP="00282E2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282E2C">
        <w:rPr>
          <w:rFonts w:ascii="Times New Roman" w:hAnsi="Times New Roman" w:cs="Times New Roman"/>
          <w:color w:val="000000" w:themeColor="text1"/>
          <w:sz w:val="24"/>
          <w:szCs w:val="24"/>
        </w:rPr>
        <w:t>„СОЛ Б</w:t>
      </w:r>
      <w:r w:rsidR="009939C6" w:rsidRPr="00282E2C">
        <w:rPr>
          <w:rFonts w:ascii="Times New Roman" w:hAnsi="Times New Roman" w:cs="Times New Roman"/>
          <w:color w:val="000000" w:themeColor="text1"/>
          <w:sz w:val="24"/>
          <w:szCs w:val="24"/>
        </w:rPr>
        <w:t>ългария</w:t>
      </w:r>
      <w:r w:rsidRPr="00282E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ЕАД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69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 представлява от адв. Б. С.</w:t>
      </w:r>
    </w:p>
    <w:p w:rsidR="00282E2C" w:rsidRPr="00D67306" w:rsidRDefault="00282E2C" w:rsidP="00282E2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82E2C" w:rsidRPr="00D67306" w:rsidRDefault="00282E2C" w:rsidP="00282E2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82E2C" w:rsidRPr="00D67306" w:rsidRDefault="00282E2C" w:rsidP="00282E2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282E2C" w:rsidRDefault="00282E2C" w:rsidP="00282E2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82E2C" w:rsidRPr="00D67306" w:rsidRDefault="00282E2C" w:rsidP="00282E2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Адв. Е. </w:t>
      </w:r>
      <w:r w:rsidR="0076388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М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282E2C" w:rsidRPr="00D67306" w:rsidRDefault="00282E2C" w:rsidP="00282E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282E2C" w:rsidRDefault="00282E2C" w:rsidP="00282E2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63889" w:rsidRPr="00D67306" w:rsidRDefault="00763889" w:rsidP="0076388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Н. 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282E2C" w:rsidRDefault="00282E2C" w:rsidP="00282E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282E2C" w:rsidRDefault="00282E2C" w:rsidP="00282E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2E2C" w:rsidRPr="00D67306" w:rsidRDefault="00282E2C" w:rsidP="00282E2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Адв. </w:t>
      </w:r>
      <w:r w:rsidR="0076388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Б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76388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282E2C" w:rsidRPr="00D67306" w:rsidRDefault="00282E2C" w:rsidP="00282E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282E2C" w:rsidRDefault="00282E2C" w:rsidP="00282E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2E2C" w:rsidRPr="00D67306" w:rsidRDefault="00282E2C" w:rsidP="00282E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2E2C" w:rsidRPr="00D67306" w:rsidRDefault="00282E2C" w:rsidP="00282E2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82E2C" w:rsidRDefault="00282E2C" w:rsidP="00282E2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282E2C" w:rsidRPr="00D67306" w:rsidRDefault="00282E2C" w:rsidP="00282E2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82E2C" w:rsidRPr="00D67306" w:rsidRDefault="00282E2C" w:rsidP="00282E2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Адв. Е. </w:t>
      </w:r>
      <w:r w:rsidR="0076388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М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282E2C" w:rsidRDefault="00282E2C" w:rsidP="00282E2C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Моля да се даде ход.</w:t>
      </w:r>
    </w:p>
    <w:p w:rsidR="00282E2C" w:rsidRDefault="00282E2C" w:rsidP="00282E2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63889" w:rsidRPr="00D67306" w:rsidRDefault="00763889" w:rsidP="0076388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Н. 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282E2C" w:rsidRDefault="00282E2C" w:rsidP="00282E2C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Моля да се даде ход.</w:t>
      </w:r>
    </w:p>
    <w:p w:rsidR="00282E2C" w:rsidRDefault="00282E2C" w:rsidP="00282E2C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763889" w:rsidRPr="00D67306" w:rsidRDefault="00763889" w:rsidP="00763889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Адв. Б. С.</w:t>
      </w:r>
    </w:p>
    <w:p w:rsidR="00282E2C" w:rsidRDefault="00282E2C" w:rsidP="00282E2C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Моля да се даде ход.</w:t>
      </w:r>
    </w:p>
    <w:p w:rsidR="00282E2C" w:rsidRDefault="00282E2C" w:rsidP="00282E2C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282E2C" w:rsidRPr="00D67306" w:rsidRDefault="00282E2C" w:rsidP="00282E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82E2C" w:rsidRDefault="00282E2C" w:rsidP="00282E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282E2C" w:rsidRDefault="00282E2C" w:rsidP="00282E2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82E2C" w:rsidRPr="00D67306" w:rsidRDefault="00282E2C" w:rsidP="00282E2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282E2C" w:rsidRDefault="00282E2C" w:rsidP="00282E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82E2C" w:rsidRDefault="00282E2C" w:rsidP="00282E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2E2C" w:rsidRPr="00A75F2E" w:rsidRDefault="00282E2C" w:rsidP="00282E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5F2E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E5530B" w:rsidRDefault="00E5530B" w:rsidP="00E5530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2E2C">
        <w:rPr>
          <w:rFonts w:ascii="Times New Roman" w:hAnsi="Times New Roman" w:cs="Times New Roman"/>
          <w:sz w:val="24"/>
          <w:szCs w:val="24"/>
        </w:rPr>
        <w:t>Докладвам постъпило на 18.02.2026 г. становище с вх. № към КЗК-55 от заинтересуваната страна „С</w:t>
      </w:r>
      <w:r>
        <w:rPr>
          <w:rFonts w:ascii="Times New Roman" w:hAnsi="Times New Roman" w:cs="Times New Roman"/>
          <w:sz w:val="24"/>
          <w:szCs w:val="24"/>
        </w:rPr>
        <w:t>ол</w:t>
      </w:r>
      <w:r w:rsidRPr="00282E2C">
        <w:rPr>
          <w:rFonts w:ascii="Times New Roman" w:hAnsi="Times New Roman" w:cs="Times New Roman"/>
          <w:sz w:val="24"/>
          <w:szCs w:val="24"/>
        </w:rPr>
        <w:t xml:space="preserve"> Б</w:t>
      </w:r>
      <w:r>
        <w:rPr>
          <w:rFonts w:ascii="Times New Roman" w:hAnsi="Times New Roman" w:cs="Times New Roman"/>
          <w:sz w:val="24"/>
          <w:szCs w:val="24"/>
        </w:rPr>
        <w:t>ългария</w:t>
      </w:r>
      <w:r w:rsidRPr="00282E2C">
        <w:rPr>
          <w:rFonts w:ascii="Times New Roman" w:hAnsi="Times New Roman" w:cs="Times New Roman"/>
          <w:sz w:val="24"/>
          <w:szCs w:val="24"/>
        </w:rPr>
        <w:t>“ ЕАД, което представлява защита по същество.</w:t>
      </w:r>
    </w:p>
    <w:p w:rsidR="00282E2C" w:rsidRDefault="00282E2C" w:rsidP="00282E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2E2C" w:rsidRPr="00D67306" w:rsidRDefault="00282E2C" w:rsidP="00282E2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Адв. Е. </w:t>
      </w:r>
      <w:r w:rsidR="0076388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М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763889" w:rsidRDefault="00282E2C" w:rsidP="00282E2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Pr="00826114">
        <w:rPr>
          <w:rFonts w:ascii="Times New Roman" w:hAnsi="Times New Roman" w:cs="Times New Roman"/>
          <w:sz w:val="24"/>
          <w:szCs w:val="24"/>
        </w:rPr>
        <w:t>Поддържам жалбата</w:t>
      </w:r>
      <w:r w:rsidR="00763889">
        <w:rPr>
          <w:rFonts w:ascii="Times New Roman" w:hAnsi="Times New Roman" w:cs="Times New Roman"/>
          <w:sz w:val="24"/>
          <w:szCs w:val="24"/>
        </w:rPr>
        <w:t>.</w:t>
      </w:r>
    </w:p>
    <w:p w:rsidR="00282E2C" w:rsidRDefault="00282E2C" w:rsidP="00282E2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82E2C" w:rsidRPr="00D67306" w:rsidRDefault="00282E2C" w:rsidP="00282E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7638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7638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282E2C" w:rsidRDefault="00282E2C" w:rsidP="00282E2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8B7">
        <w:rPr>
          <w:rFonts w:ascii="Times New Roman" w:hAnsi="Times New Roman" w:cs="Times New Roman"/>
          <w:sz w:val="24"/>
          <w:szCs w:val="24"/>
        </w:rPr>
        <w:t xml:space="preserve">- </w:t>
      </w:r>
      <w:r w:rsidR="00763889">
        <w:rPr>
          <w:rFonts w:ascii="Times New Roman" w:hAnsi="Times New Roman" w:cs="Times New Roman"/>
          <w:sz w:val="24"/>
          <w:szCs w:val="24"/>
        </w:rPr>
        <w:t>П</w:t>
      </w:r>
      <w:r w:rsidRPr="00826114">
        <w:rPr>
          <w:rFonts w:ascii="Times New Roman" w:hAnsi="Times New Roman" w:cs="Times New Roman"/>
          <w:sz w:val="24"/>
          <w:szCs w:val="24"/>
        </w:rPr>
        <w:t>оддържам становището</w:t>
      </w:r>
      <w:r w:rsidR="00763889">
        <w:rPr>
          <w:rFonts w:ascii="Times New Roman" w:hAnsi="Times New Roman" w:cs="Times New Roman"/>
          <w:sz w:val="24"/>
          <w:szCs w:val="24"/>
        </w:rPr>
        <w:t>, изложено.</w:t>
      </w:r>
    </w:p>
    <w:p w:rsidR="00282E2C" w:rsidRDefault="00282E2C" w:rsidP="00282E2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82E2C" w:rsidRPr="00D67306" w:rsidRDefault="00282E2C" w:rsidP="00282E2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Адв. Б. С.</w:t>
      </w:r>
    </w:p>
    <w:p w:rsidR="00282E2C" w:rsidRDefault="00282E2C" w:rsidP="00282E2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="00763889">
        <w:rPr>
          <w:rFonts w:ascii="Times New Roman" w:hAnsi="Times New Roman" w:cs="Times New Roman"/>
          <w:sz w:val="24"/>
          <w:szCs w:val="24"/>
        </w:rPr>
        <w:t xml:space="preserve">Оспорвам жалбата </w:t>
      </w:r>
    </w:p>
    <w:p w:rsidR="00282E2C" w:rsidRDefault="00282E2C" w:rsidP="00282E2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82E2C" w:rsidRPr="0026499C" w:rsidRDefault="00282E2C" w:rsidP="00282E2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282E2C" w:rsidRDefault="00282E2C" w:rsidP="00282E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282E2C" w:rsidRDefault="00282E2C" w:rsidP="00282E2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82E2C" w:rsidRPr="0026499C" w:rsidRDefault="00282E2C" w:rsidP="00282E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2E2C" w:rsidRPr="0026499C" w:rsidRDefault="00282E2C" w:rsidP="00282E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Приема представени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26499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</w:t>
      </w:r>
      <w:r w:rsidR="00E5530B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26499C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282E2C" w:rsidRDefault="00282E2C" w:rsidP="00282E2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5530B" w:rsidRDefault="00E5530B" w:rsidP="00282E2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</w:p>
    <w:p w:rsidR="00282E2C" w:rsidRPr="00D67306" w:rsidRDefault="00282E2C" w:rsidP="00282E2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Адв. Е. </w:t>
      </w:r>
      <w:r w:rsidR="0076388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М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282E2C" w:rsidRDefault="00282E2C" w:rsidP="00E5530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12EEA">
        <w:rPr>
          <w:rFonts w:ascii="Times New Roman" w:hAnsi="Times New Roman" w:cs="Times New Roman"/>
          <w:sz w:val="24"/>
          <w:szCs w:val="24"/>
        </w:rPr>
        <w:t xml:space="preserve">- </w:t>
      </w:r>
      <w:r w:rsidR="00E5530B" w:rsidRPr="00E5530B">
        <w:rPr>
          <w:rFonts w:ascii="Times New Roman" w:hAnsi="Times New Roman" w:cs="Times New Roman"/>
          <w:sz w:val="24"/>
          <w:szCs w:val="24"/>
        </w:rPr>
        <w:t>Уважаеми дами и господа</w:t>
      </w:r>
      <w:r w:rsidR="00863239">
        <w:rPr>
          <w:rFonts w:ascii="Times New Roman" w:hAnsi="Times New Roman" w:cs="Times New Roman"/>
          <w:sz w:val="24"/>
          <w:szCs w:val="24"/>
        </w:rPr>
        <w:t>,</w:t>
      </w:r>
      <w:r w:rsidR="00E5530B" w:rsidRPr="00E5530B">
        <w:rPr>
          <w:rFonts w:ascii="Times New Roman" w:hAnsi="Times New Roman" w:cs="Times New Roman"/>
          <w:sz w:val="24"/>
          <w:szCs w:val="24"/>
        </w:rPr>
        <w:t xml:space="preserve"> поддържам жалбата на </w:t>
      </w:r>
      <w:r w:rsidR="00E5530B" w:rsidRPr="00282E2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 w:rsidR="00E5530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Л</w:t>
      </w:r>
      <w:r w:rsidR="00E5530B" w:rsidRPr="00282E2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инде </w:t>
      </w:r>
      <w:r w:rsidR="00E5530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Г</w:t>
      </w:r>
      <w:r w:rsidR="00E5530B" w:rsidRPr="00282E2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аз Б</w:t>
      </w:r>
      <w:r w:rsidR="00E5530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ългария</w:t>
      </w:r>
      <w:r w:rsidR="00E5530B" w:rsidRPr="00282E2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</w:t>
      </w:r>
      <w:r w:rsidR="00E5530B" w:rsidRPr="00E5530B">
        <w:rPr>
          <w:rFonts w:ascii="Times New Roman" w:hAnsi="Times New Roman" w:cs="Times New Roman"/>
          <w:sz w:val="24"/>
          <w:szCs w:val="24"/>
        </w:rPr>
        <w:t xml:space="preserve">срещу решението на изпълнителния директор на МБАЛ </w:t>
      </w:r>
      <w:r w:rsidR="00E5530B">
        <w:rPr>
          <w:rFonts w:ascii="Times New Roman" w:hAnsi="Times New Roman" w:cs="Times New Roman"/>
          <w:sz w:val="24"/>
          <w:szCs w:val="24"/>
        </w:rPr>
        <w:t>„</w:t>
      </w:r>
      <w:r w:rsidR="00E5530B" w:rsidRPr="00E5530B">
        <w:rPr>
          <w:rFonts w:ascii="Times New Roman" w:hAnsi="Times New Roman" w:cs="Times New Roman"/>
          <w:sz w:val="24"/>
          <w:szCs w:val="24"/>
        </w:rPr>
        <w:t>Свети Иван Рилски</w:t>
      </w:r>
      <w:r w:rsidR="00E5530B">
        <w:rPr>
          <w:rFonts w:ascii="Times New Roman" w:hAnsi="Times New Roman" w:cs="Times New Roman"/>
          <w:sz w:val="24"/>
          <w:szCs w:val="24"/>
        </w:rPr>
        <w:t>“,</w:t>
      </w:r>
      <w:r w:rsidR="009939C6">
        <w:rPr>
          <w:rFonts w:ascii="Times New Roman" w:hAnsi="Times New Roman" w:cs="Times New Roman"/>
          <w:sz w:val="24"/>
          <w:szCs w:val="24"/>
        </w:rPr>
        <w:t xml:space="preserve"> считаме решението за незако</w:t>
      </w:r>
      <w:r w:rsidR="00E5530B" w:rsidRPr="00E5530B">
        <w:rPr>
          <w:rFonts w:ascii="Times New Roman" w:hAnsi="Times New Roman" w:cs="Times New Roman"/>
          <w:sz w:val="24"/>
          <w:szCs w:val="24"/>
        </w:rPr>
        <w:t>носъобразно</w:t>
      </w:r>
      <w:r w:rsidR="00E5530B">
        <w:rPr>
          <w:rFonts w:ascii="Times New Roman" w:hAnsi="Times New Roman" w:cs="Times New Roman"/>
          <w:sz w:val="24"/>
          <w:szCs w:val="24"/>
        </w:rPr>
        <w:t>,</w:t>
      </w:r>
      <w:r w:rsidR="00E5530B" w:rsidRPr="00E5530B">
        <w:rPr>
          <w:rFonts w:ascii="Times New Roman" w:hAnsi="Times New Roman" w:cs="Times New Roman"/>
          <w:sz w:val="24"/>
          <w:szCs w:val="24"/>
        </w:rPr>
        <w:t xml:space="preserve"> преднамерено</w:t>
      </w:r>
      <w:r w:rsidR="00E10FDA">
        <w:rPr>
          <w:rFonts w:ascii="Times New Roman" w:hAnsi="Times New Roman" w:cs="Times New Roman"/>
          <w:sz w:val="24"/>
          <w:szCs w:val="24"/>
        </w:rPr>
        <w:t>. С</w:t>
      </w:r>
      <w:r w:rsidR="00E5530B" w:rsidRPr="00E5530B">
        <w:rPr>
          <w:rFonts w:ascii="Times New Roman" w:hAnsi="Times New Roman" w:cs="Times New Roman"/>
          <w:sz w:val="24"/>
          <w:szCs w:val="24"/>
        </w:rPr>
        <w:t xml:space="preserve">читаме че </w:t>
      </w:r>
      <w:r w:rsidR="00E5530B" w:rsidRPr="00282E2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 w:rsidR="00E5530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Л</w:t>
      </w:r>
      <w:r w:rsidR="00E5530B" w:rsidRPr="00282E2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инде </w:t>
      </w:r>
      <w:r w:rsidR="00E5530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Г</w:t>
      </w:r>
      <w:r w:rsidR="00E5530B" w:rsidRPr="00282E2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аз Б</w:t>
      </w:r>
      <w:r w:rsidR="00E5530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ългария</w:t>
      </w:r>
      <w:r w:rsidR="00E5530B" w:rsidRPr="00282E2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</w:t>
      </w:r>
      <w:r w:rsidR="00E5530B" w:rsidRPr="00E5530B">
        <w:rPr>
          <w:rFonts w:ascii="Times New Roman" w:hAnsi="Times New Roman" w:cs="Times New Roman"/>
          <w:sz w:val="24"/>
          <w:szCs w:val="24"/>
        </w:rPr>
        <w:t>неправилно е било отстранено</w:t>
      </w:r>
      <w:r w:rsidR="00E10FDA">
        <w:rPr>
          <w:rFonts w:ascii="Times New Roman" w:hAnsi="Times New Roman" w:cs="Times New Roman"/>
          <w:sz w:val="24"/>
          <w:szCs w:val="24"/>
        </w:rPr>
        <w:t xml:space="preserve"> от</w:t>
      </w:r>
      <w:r w:rsidR="00E5530B" w:rsidRPr="00E5530B">
        <w:rPr>
          <w:rFonts w:ascii="Times New Roman" w:hAnsi="Times New Roman" w:cs="Times New Roman"/>
          <w:sz w:val="24"/>
          <w:szCs w:val="24"/>
        </w:rPr>
        <w:t xml:space="preserve"> обществената поръчка и </w:t>
      </w:r>
      <w:r w:rsidR="00E10FDA" w:rsidRPr="00282E2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 w:rsidR="00E10FD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Л</w:t>
      </w:r>
      <w:r w:rsidR="00E10FDA" w:rsidRPr="00282E2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инде </w:t>
      </w:r>
      <w:r w:rsidR="00E10FD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Г</w:t>
      </w:r>
      <w:r w:rsidR="00E10FDA" w:rsidRPr="00282E2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аз Б</w:t>
      </w:r>
      <w:r w:rsidR="00E10FD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ългария</w:t>
      </w:r>
      <w:r w:rsidR="00E10FDA" w:rsidRPr="00282E2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</w:t>
      </w:r>
      <w:r w:rsidR="00E10FD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е </w:t>
      </w:r>
      <w:r w:rsidR="00E5530B" w:rsidRPr="00E5530B">
        <w:rPr>
          <w:rFonts w:ascii="Times New Roman" w:hAnsi="Times New Roman" w:cs="Times New Roman"/>
          <w:sz w:val="24"/>
          <w:szCs w:val="24"/>
        </w:rPr>
        <w:t xml:space="preserve"> </w:t>
      </w:r>
      <w:r w:rsidR="00E5530B" w:rsidRPr="00E5530B">
        <w:rPr>
          <w:rFonts w:ascii="Times New Roman" w:hAnsi="Times New Roman" w:cs="Times New Roman"/>
          <w:sz w:val="24"/>
          <w:szCs w:val="24"/>
        </w:rPr>
        <w:lastRenderedPageBreak/>
        <w:t>изпълнил</w:t>
      </w:r>
      <w:r w:rsidR="00E10FDA">
        <w:rPr>
          <w:rFonts w:ascii="Times New Roman" w:hAnsi="Times New Roman" w:cs="Times New Roman"/>
          <w:sz w:val="24"/>
          <w:szCs w:val="24"/>
        </w:rPr>
        <w:t>о</w:t>
      </w:r>
      <w:r w:rsidR="00E5530B" w:rsidRPr="00E5530B">
        <w:rPr>
          <w:rFonts w:ascii="Times New Roman" w:hAnsi="Times New Roman" w:cs="Times New Roman"/>
          <w:sz w:val="24"/>
          <w:szCs w:val="24"/>
        </w:rPr>
        <w:t xml:space="preserve"> всички изисквания на възложителя</w:t>
      </w:r>
      <w:r w:rsidR="00E10FDA">
        <w:rPr>
          <w:rFonts w:ascii="Times New Roman" w:hAnsi="Times New Roman" w:cs="Times New Roman"/>
          <w:sz w:val="24"/>
          <w:szCs w:val="24"/>
        </w:rPr>
        <w:t>,</w:t>
      </w:r>
      <w:r w:rsidR="00E5530B" w:rsidRPr="00E5530B">
        <w:rPr>
          <w:rFonts w:ascii="Times New Roman" w:hAnsi="Times New Roman" w:cs="Times New Roman"/>
          <w:sz w:val="24"/>
          <w:szCs w:val="24"/>
        </w:rPr>
        <w:t xml:space="preserve"> офертата му отговаря на изискванията</w:t>
      </w:r>
      <w:r w:rsidR="00E10FDA">
        <w:rPr>
          <w:rFonts w:ascii="Times New Roman" w:hAnsi="Times New Roman" w:cs="Times New Roman"/>
          <w:sz w:val="24"/>
          <w:szCs w:val="24"/>
        </w:rPr>
        <w:t>,</w:t>
      </w:r>
      <w:r w:rsidR="00E5530B" w:rsidRPr="00E5530B">
        <w:rPr>
          <w:rFonts w:ascii="Times New Roman" w:hAnsi="Times New Roman" w:cs="Times New Roman"/>
          <w:sz w:val="24"/>
          <w:szCs w:val="24"/>
        </w:rPr>
        <w:t xml:space="preserve"> представи</w:t>
      </w:r>
      <w:r w:rsidR="00E10FDA">
        <w:rPr>
          <w:rFonts w:ascii="Times New Roman" w:hAnsi="Times New Roman" w:cs="Times New Roman"/>
          <w:sz w:val="24"/>
          <w:szCs w:val="24"/>
        </w:rPr>
        <w:t>л</w:t>
      </w:r>
      <w:r w:rsidR="00E5530B" w:rsidRPr="00E5530B">
        <w:rPr>
          <w:rFonts w:ascii="Times New Roman" w:hAnsi="Times New Roman" w:cs="Times New Roman"/>
          <w:sz w:val="24"/>
          <w:szCs w:val="24"/>
        </w:rPr>
        <w:t>и сме подробни аргументи в жалбата</w:t>
      </w:r>
      <w:r w:rsidR="00E10FDA">
        <w:rPr>
          <w:rFonts w:ascii="Times New Roman" w:hAnsi="Times New Roman" w:cs="Times New Roman"/>
          <w:sz w:val="24"/>
          <w:szCs w:val="24"/>
        </w:rPr>
        <w:t>,</w:t>
      </w:r>
      <w:r w:rsidR="00E5530B" w:rsidRPr="00E5530B">
        <w:rPr>
          <w:rFonts w:ascii="Times New Roman" w:hAnsi="Times New Roman" w:cs="Times New Roman"/>
          <w:sz w:val="24"/>
          <w:szCs w:val="24"/>
        </w:rPr>
        <w:t xml:space="preserve"> представям и за икономия на време писмена защита, ако приемате.</w:t>
      </w:r>
    </w:p>
    <w:p w:rsidR="00E10FDA" w:rsidRDefault="00E10FDA" w:rsidP="00282E2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82E2C" w:rsidRPr="00D67306" w:rsidRDefault="00282E2C" w:rsidP="00282E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7638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7638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BA264B" w:rsidRDefault="00282E2C" w:rsidP="001F51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58B7">
        <w:rPr>
          <w:rFonts w:ascii="Times New Roman" w:hAnsi="Times New Roman" w:cs="Times New Roman"/>
          <w:sz w:val="24"/>
          <w:szCs w:val="24"/>
        </w:rPr>
        <w:t xml:space="preserve">- </w:t>
      </w:r>
      <w:r w:rsidR="001F5151" w:rsidRPr="001F5151">
        <w:rPr>
          <w:rFonts w:ascii="Times New Roman" w:hAnsi="Times New Roman" w:cs="Times New Roman"/>
          <w:sz w:val="24"/>
          <w:szCs w:val="24"/>
        </w:rPr>
        <w:t>Оспорвам жалбата</w:t>
      </w:r>
      <w:r w:rsidR="001F5151">
        <w:rPr>
          <w:rFonts w:ascii="Times New Roman" w:hAnsi="Times New Roman" w:cs="Times New Roman"/>
          <w:sz w:val="24"/>
          <w:szCs w:val="24"/>
        </w:rPr>
        <w:t>, с</w:t>
      </w:r>
      <w:r w:rsidR="001F5151" w:rsidRPr="001F5151">
        <w:rPr>
          <w:rFonts w:ascii="Times New Roman" w:hAnsi="Times New Roman" w:cs="Times New Roman"/>
          <w:sz w:val="24"/>
          <w:szCs w:val="24"/>
        </w:rPr>
        <w:t>читам същата за неоснователна</w:t>
      </w:r>
      <w:r w:rsidR="001F5151">
        <w:rPr>
          <w:rFonts w:ascii="Times New Roman" w:hAnsi="Times New Roman" w:cs="Times New Roman"/>
          <w:sz w:val="24"/>
          <w:szCs w:val="24"/>
        </w:rPr>
        <w:t xml:space="preserve"> </w:t>
      </w:r>
      <w:r w:rsidR="001F5151" w:rsidRPr="001F5151">
        <w:rPr>
          <w:rFonts w:ascii="Times New Roman" w:hAnsi="Times New Roman" w:cs="Times New Roman"/>
          <w:sz w:val="24"/>
          <w:szCs w:val="24"/>
        </w:rPr>
        <w:t>съгласно аргументи</w:t>
      </w:r>
      <w:r w:rsidR="00BA264B">
        <w:rPr>
          <w:rFonts w:ascii="Times New Roman" w:hAnsi="Times New Roman" w:cs="Times New Roman"/>
          <w:sz w:val="24"/>
          <w:szCs w:val="24"/>
        </w:rPr>
        <w:t>,</w:t>
      </w:r>
      <w:r w:rsidR="001F5151" w:rsidRPr="001F5151">
        <w:rPr>
          <w:rFonts w:ascii="Times New Roman" w:hAnsi="Times New Roman" w:cs="Times New Roman"/>
          <w:sz w:val="24"/>
          <w:szCs w:val="24"/>
        </w:rPr>
        <w:t xml:space="preserve"> подробно изложени в становището</w:t>
      </w:r>
      <w:r w:rsidR="00BA264B">
        <w:rPr>
          <w:rFonts w:ascii="Times New Roman" w:hAnsi="Times New Roman" w:cs="Times New Roman"/>
          <w:sz w:val="24"/>
          <w:szCs w:val="24"/>
        </w:rPr>
        <w:t>. М</w:t>
      </w:r>
      <w:r w:rsidR="001F5151" w:rsidRPr="001F5151">
        <w:rPr>
          <w:rFonts w:ascii="Times New Roman" w:hAnsi="Times New Roman" w:cs="Times New Roman"/>
          <w:sz w:val="24"/>
          <w:szCs w:val="24"/>
        </w:rPr>
        <w:t>оля да оставите в сила решението на възложителя</w:t>
      </w:r>
      <w:r w:rsidR="00BA264B">
        <w:rPr>
          <w:rFonts w:ascii="Times New Roman" w:hAnsi="Times New Roman" w:cs="Times New Roman"/>
          <w:sz w:val="24"/>
          <w:szCs w:val="24"/>
        </w:rPr>
        <w:t>. К</w:t>
      </w:r>
      <w:r w:rsidR="001F5151" w:rsidRPr="001F5151">
        <w:rPr>
          <w:rFonts w:ascii="Times New Roman" w:hAnsi="Times New Roman" w:cs="Times New Roman"/>
          <w:sz w:val="24"/>
          <w:szCs w:val="24"/>
        </w:rPr>
        <w:t xml:space="preserve">ъм момента нямам </w:t>
      </w:r>
      <w:r w:rsidR="00863239">
        <w:rPr>
          <w:rFonts w:ascii="Times New Roman" w:hAnsi="Times New Roman" w:cs="Times New Roman"/>
          <w:sz w:val="24"/>
          <w:szCs w:val="24"/>
        </w:rPr>
        <w:t>писмени бележки</w:t>
      </w:r>
      <w:r w:rsidR="001F5151" w:rsidRPr="001F5151">
        <w:rPr>
          <w:rFonts w:ascii="Times New Roman" w:hAnsi="Times New Roman" w:cs="Times New Roman"/>
          <w:sz w:val="24"/>
          <w:szCs w:val="24"/>
        </w:rPr>
        <w:t xml:space="preserve"> съгласно изложените аргументи в становището</w:t>
      </w:r>
      <w:r w:rsidR="00BA264B">
        <w:rPr>
          <w:rFonts w:ascii="Times New Roman" w:hAnsi="Times New Roman" w:cs="Times New Roman"/>
          <w:sz w:val="24"/>
          <w:szCs w:val="24"/>
        </w:rPr>
        <w:t>.</w:t>
      </w:r>
    </w:p>
    <w:p w:rsidR="00282E2C" w:rsidRDefault="00BA264B" w:rsidP="001F51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1F5151" w:rsidRPr="001F5151">
        <w:rPr>
          <w:rFonts w:ascii="Times New Roman" w:hAnsi="Times New Roman" w:cs="Times New Roman"/>
          <w:sz w:val="24"/>
          <w:szCs w:val="24"/>
        </w:rPr>
        <w:t>оля да присъдите юрисконсултско възнаграждение в полза на възложителя.</w:t>
      </w:r>
    </w:p>
    <w:p w:rsidR="00BA264B" w:rsidRDefault="00BA264B" w:rsidP="00282E2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</w:p>
    <w:p w:rsidR="00282E2C" w:rsidRPr="00D67306" w:rsidRDefault="00282E2C" w:rsidP="00282E2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Адв. Б. С.</w:t>
      </w:r>
    </w:p>
    <w:p w:rsidR="00BA264B" w:rsidRDefault="00282E2C" w:rsidP="00BA264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="00BA264B" w:rsidRPr="00BA264B">
        <w:rPr>
          <w:rFonts w:ascii="Times New Roman" w:hAnsi="Times New Roman" w:cs="Times New Roman"/>
          <w:sz w:val="24"/>
          <w:szCs w:val="24"/>
        </w:rPr>
        <w:t>Уважаем</w:t>
      </w:r>
      <w:r w:rsidR="00BA264B">
        <w:rPr>
          <w:rFonts w:ascii="Times New Roman" w:hAnsi="Times New Roman" w:cs="Times New Roman"/>
          <w:sz w:val="24"/>
          <w:szCs w:val="24"/>
        </w:rPr>
        <w:t>и членове на</w:t>
      </w:r>
      <w:r w:rsidR="00BA264B" w:rsidRPr="00BA264B">
        <w:rPr>
          <w:rFonts w:ascii="Times New Roman" w:hAnsi="Times New Roman" w:cs="Times New Roman"/>
          <w:sz w:val="24"/>
          <w:szCs w:val="24"/>
        </w:rPr>
        <w:t xml:space="preserve"> ко</w:t>
      </w:r>
      <w:r w:rsidR="009939C6">
        <w:rPr>
          <w:rFonts w:ascii="Times New Roman" w:hAnsi="Times New Roman" w:cs="Times New Roman"/>
          <w:sz w:val="24"/>
          <w:szCs w:val="24"/>
        </w:rPr>
        <w:t>ми</w:t>
      </w:r>
      <w:r w:rsidR="00BA264B" w:rsidRPr="00BA264B">
        <w:rPr>
          <w:rFonts w:ascii="Times New Roman" w:hAnsi="Times New Roman" w:cs="Times New Roman"/>
          <w:sz w:val="24"/>
          <w:szCs w:val="24"/>
        </w:rPr>
        <w:t>сия</w:t>
      </w:r>
      <w:r w:rsidR="00BA264B">
        <w:rPr>
          <w:rFonts w:ascii="Times New Roman" w:hAnsi="Times New Roman" w:cs="Times New Roman"/>
          <w:sz w:val="24"/>
          <w:szCs w:val="24"/>
        </w:rPr>
        <w:t>т</w:t>
      </w:r>
      <w:r w:rsidR="00BA264B" w:rsidRPr="00BA264B">
        <w:rPr>
          <w:rFonts w:ascii="Times New Roman" w:hAnsi="Times New Roman" w:cs="Times New Roman"/>
          <w:sz w:val="24"/>
          <w:szCs w:val="24"/>
        </w:rPr>
        <w:t>а</w:t>
      </w:r>
      <w:r w:rsidR="00BA264B">
        <w:rPr>
          <w:rFonts w:ascii="Times New Roman" w:hAnsi="Times New Roman" w:cs="Times New Roman"/>
          <w:sz w:val="24"/>
          <w:szCs w:val="24"/>
        </w:rPr>
        <w:t>,</w:t>
      </w:r>
      <w:r w:rsidR="00BA264B" w:rsidRPr="00BA264B">
        <w:rPr>
          <w:rFonts w:ascii="Times New Roman" w:hAnsi="Times New Roman" w:cs="Times New Roman"/>
          <w:sz w:val="24"/>
          <w:szCs w:val="24"/>
        </w:rPr>
        <w:t xml:space="preserve"> моля да постановите решение</w:t>
      </w:r>
      <w:r w:rsidR="00BA264B">
        <w:rPr>
          <w:rFonts w:ascii="Times New Roman" w:hAnsi="Times New Roman" w:cs="Times New Roman"/>
          <w:sz w:val="24"/>
          <w:szCs w:val="24"/>
        </w:rPr>
        <w:t>,</w:t>
      </w:r>
      <w:r w:rsidR="00BA264B" w:rsidRPr="00BA264B">
        <w:rPr>
          <w:rFonts w:ascii="Times New Roman" w:hAnsi="Times New Roman" w:cs="Times New Roman"/>
          <w:sz w:val="24"/>
          <w:szCs w:val="24"/>
        </w:rPr>
        <w:t xml:space="preserve"> с което </w:t>
      </w:r>
      <w:r w:rsidR="00863239">
        <w:rPr>
          <w:rFonts w:ascii="Times New Roman" w:hAnsi="Times New Roman" w:cs="Times New Roman"/>
          <w:sz w:val="24"/>
          <w:szCs w:val="24"/>
        </w:rPr>
        <w:t xml:space="preserve">да </w:t>
      </w:r>
      <w:bookmarkStart w:id="0" w:name="_GoBack"/>
      <w:bookmarkEnd w:id="0"/>
      <w:r w:rsidR="00BA264B" w:rsidRPr="00BA264B">
        <w:rPr>
          <w:rFonts w:ascii="Times New Roman" w:hAnsi="Times New Roman" w:cs="Times New Roman"/>
          <w:sz w:val="24"/>
          <w:szCs w:val="24"/>
        </w:rPr>
        <w:t>оставите без уважение жалбата на ж</w:t>
      </w:r>
      <w:r w:rsidR="009939C6">
        <w:rPr>
          <w:rFonts w:ascii="Times New Roman" w:hAnsi="Times New Roman" w:cs="Times New Roman"/>
          <w:sz w:val="24"/>
          <w:szCs w:val="24"/>
        </w:rPr>
        <w:t>а</w:t>
      </w:r>
      <w:r w:rsidR="00BA264B" w:rsidRPr="00BA264B">
        <w:rPr>
          <w:rFonts w:ascii="Times New Roman" w:hAnsi="Times New Roman" w:cs="Times New Roman"/>
          <w:sz w:val="24"/>
          <w:szCs w:val="24"/>
        </w:rPr>
        <w:t>лбо</w:t>
      </w:r>
      <w:r w:rsidR="009939C6">
        <w:rPr>
          <w:rFonts w:ascii="Times New Roman" w:hAnsi="Times New Roman" w:cs="Times New Roman"/>
          <w:sz w:val="24"/>
          <w:szCs w:val="24"/>
        </w:rPr>
        <w:t>п</w:t>
      </w:r>
      <w:r w:rsidR="00BA264B" w:rsidRPr="00BA264B">
        <w:rPr>
          <w:rFonts w:ascii="Times New Roman" w:hAnsi="Times New Roman" w:cs="Times New Roman"/>
          <w:sz w:val="24"/>
          <w:szCs w:val="24"/>
        </w:rPr>
        <w:t>одателя</w:t>
      </w:r>
      <w:r w:rsidR="00BA264B">
        <w:rPr>
          <w:rFonts w:ascii="Times New Roman" w:hAnsi="Times New Roman" w:cs="Times New Roman"/>
          <w:sz w:val="24"/>
          <w:szCs w:val="24"/>
        </w:rPr>
        <w:t>. С</w:t>
      </w:r>
      <w:r w:rsidR="00BA264B" w:rsidRPr="00BA264B">
        <w:rPr>
          <w:rFonts w:ascii="Times New Roman" w:hAnsi="Times New Roman" w:cs="Times New Roman"/>
          <w:sz w:val="24"/>
          <w:szCs w:val="24"/>
        </w:rPr>
        <w:t>читаме същата за неоснователна по съображения</w:t>
      </w:r>
      <w:r w:rsidR="00BA264B">
        <w:rPr>
          <w:rFonts w:ascii="Times New Roman" w:hAnsi="Times New Roman" w:cs="Times New Roman"/>
          <w:sz w:val="24"/>
          <w:szCs w:val="24"/>
        </w:rPr>
        <w:t>,</w:t>
      </w:r>
      <w:r w:rsidR="00BA264B" w:rsidRPr="00BA264B">
        <w:rPr>
          <w:rFonts w:ascii="Times New Roman" w:hAnsi="Times New Roman" w:cs="Times New Roman"/>
          <w:sz w:val="24"/>
          <w:szCs w:val="24"/>
        </w:rPr>
        <w:t xml:space="preserve"> подробно изложени в писмено становищ</w:t>
      </w:r>
      <w:r w:rsidR="00BA264B">
        <w:rPr>
          <w:rFonts w:ascii="Times New Roman" w:hAnsi="Times New Roman" w:cs="Times New Roman"/>
          <w:sz w:val="24"/>
          <w:szCs w:val="24"/>
        </w:rPr>
        <w:t>е,</w:t>
      </w:r>
      <w:r w:rsidR="00BA264B" w:rsidRPr="00BA264B">
        <w:rPr>
          <w:rFonts w:ascii="Times New Roman" w:hAnsi="Times New Roman" w:cs="Times New Roman"/>
          <w:sz w:val="24"/>
          <w:szCs w:val="24"/>
        </w:rPr>
        <w:t xml:space="preserve"> което сме депозирали в производството</w:t>
      </w:r>
      <w:r w:rsidR="00BA264B">
        <w:rPr>
          <w:rFonts w:ascii="Times New Roman" w:hAnsi="Times New Roman" w:cs="Times New Roman"/>
          <w:sz w:val="24"/>
          <w:szCs w:val="24"/>
        </w:rPr>
        <w:t>.</w:t>
      </w:r>
    </w:p>
    <w:p w:rsidR="00143077" w:rsidRDefault="00BA264B" w:rsidP="00BA264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BA264B">
        <w:rPr>
          <w:rFonts w:ascii="Times New Roman" w:hAnsi="Times New Roman" w:cs="Times New Roman"/>
          <w:sz w:val="24"/>
          <w:szCs w:val="24"/>
        </w:rPr>
        <w:t>оля на основание чл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A264B">
        <w:rPr>
          <w:rFonts w:ascii="Times New Roman" w:hAnsi="Times New Roman" w:cs="Times New Roman"/>
          <w:sz w:val="24"/>
          <w:szCs w:val="24"/>
        </w:rPr>
        <w:t xml:space="preserve"> 217 от ЗОП да ни присъдите направени в хода на производството разноски в размер на адвокатско възнаграждение за защита</w:t>
      </w:r>
      <w:r>
        <w:rPr>
          <w:rFonts w:ascii="Times New Roman" w:hAnsi="Times New Roman" w:cs="Times New Roman"/>
          <w:sz w:val="24"/>
          <w:szCs w:val="24"/>
        </w:rPr>
        <w:t>. П</w:t>
      </w:r>
      <w:r w:rsidRPr="00BA264B">
        <w:rPr>
          <w:rFonts w:ascii="Times New Roman" w:hAnsi="Times New Roman" w:cs="Times New Roman"/>
          <w:sz w:val="24"/>
          <w:szCs w:val="24"/>
        </w:rPr>
        <w:t xml:space="preserve">редставили сме доказателства за извършването. </w:t>
      </w:r>
    </w:p>
    <w:p w:rsidR="00143077" w:rsidRDefault="00143077" w:rsidP="00BA264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3077" w:rsidRPr="00D67306" w:rsidRDefault="00143077" w:rsidP="0014307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Адв. Е. М.</w:t>
      </w:r>
    </w:p>
    <w:p w:rsidR="00282E2C" w:rsidRDefault="00143077" w:rsidP="0014307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2EEA">
        <w:rPr>
          <w:rFonts w:ascii="Times New Roman" w:hAnsi="Times New Roman" w:cs="Times New Roman"/>
          <w:sz w:val="24"/>
          <w:szCs w:val="24"/>
        </w:rPr>
        <w:t xml:space="preserve">- </w:t>
      </w:r>
      <w:r w:rsidR="00BA264B" w:rsidRPr="00BA264B">
        <w:rPr>
          <w:rFonts w:ascii="Times New Roman" w:hAnsi="Times New Roman" w:cs="Times New Roman"/>
          <w:sz w:val="24"/>
          <w:szCs w:val="24"/>
        </w:rPr>
        <w:t xml:space="preserve">Имаме възражение </w:t>
      </w:r>
      <w:r>
        <w:rPr>
          <w:rFonts w:ascii="Times New Roman" w:hAnsi="Times New Roman" w:cs="Times New Roman"/>
          <w:sz w:val="24"/>
          <w:szCs w:val="24"/>
        </w:rPr>
        <w:t xml:space="preserve">срещу размера </w:t>
      </w:r>
      <w:r w:rsidR="00BA264B" w:rsidRPr="00BA264B">
        <w:rPr>
          <w:rFonts w:ascii="Times New Roman" w:hAnsi="Times New Roman" w:cs="Times New Roman"/>
          <w:sz w:val="24"/>
          <w:szCs w:val="24"/>
        </w:rPr>
        <w:t>определено</w:t>
      </w:r>
      <w:r>
        <w:rPr>
          <w:rFonts w:ascii="Times New Roman" w:hAnsi="Times New Roman" w:cs="Times New Roman"/>
          <w:sz w:val="24"/>
          <w:szCs w:val="24"/>
        </w:rPr>
        <w:t>.</w:t>
      </w:r>
      <w:r w:rsidR="00BA264B" w:rsidRPr="00BA264B">
        <w:rPr>
          <w:rFonts w:ascii="Times New Roman" w:hAnsi="Times New Roman" w:cs="Times New Roman"/>
          <w:sz w:val="24"/>
          <w:szCs w:val="24"/>
        </w:rPr>
        <w:t xml:space="preserve"> Като взехме предвид становището на възложителя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BA264B" w:rsidRPr="00BA264B">
        <w:rPr>
          <w:rFonts w:ascii="Times New Roman" w:hAnsi="Times New Roman" w:cs="Times New Roman"/>
          <w:sz w:val="24"/>
          <w:szCs w:val="24"/>
        </w:rPr>
        <w:t xml:space="preserve">тносно адвокатските </w:t>
      </w:r>
      <w:r w:rsidR="009939C6">
        <w:rPr>
          <w:rFonts w:ascii="Times New Roman" w:hAnsi="Times New Roman" w:cs="Times New Roman"/>
          <w:sz w:val="24"/>
          <w:szCs w:val="24"/>
        </w:rPr>
        <w:t>въз</w:t>
      </w:r>
      <w:r w:rsidR="00BA264B" w:rsidRPr="00BA264B">
        <w:rPr>
          <w:rFonts w:ascii="Times New Roman" w:hAnsi="Times New Roman" w:cs="Times New Roman"/>
          <w:sz w:val="24"/>
          <w:szCs w:val="24"/>
        </w:rPr>
        <w:t>награждения дори не сме пуснали такова към преписката и даже ме учудва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A264B" w:rsidRPr="00BA264B">
        <w:rPr>
          <w:rFonts w:ascii="Times New Roman" w:hAnsi="Times New Roman" w:cs="Times New Roman"/>
          <w:sz w:val="24"/>
          <w:szCs w:val="24"/>
        </w:rPr>
        <w:t xml:space="preserve"> че колегата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A264B" w:rsidRPr="00BA264B">
        <w:rPr>
          <w:rFonts w:ascii="Times New Roman" w:hAnsi="Times New Roman" w:cs="Times New Roman"/>
          <w:sz w:val="24"/>
          <w:szCs w:val="24"/>
        </w:rPr>
        <w:t xml:space="preserve"> който им</w:t>
      </w:r>
      <w:r>
        <w:rPr>
          <w:rFonts w:ascii="Times New Roman" w:hAnsi="Times New Roman" w:cs="Times New Roman"/>
          <w:sz w:val="24"/>
          <w:szCs w:val="24"/>
        </w:rPr>
        <w:t xml:space="preserve">а съвсем малък принос в случая </w:t>
      </w:r>
      <w:r w:rsidR="00BA264B" w:rsidRPr="00BA264B">
        <w:rPr>
          <w:rFonts w:ascii="Times New Roman" w:hAnsi="Times New Roman" w:cs="Times New Roman"/>
          <w:sz w:val="24"/>
          <w:szCs w:val="24"/>
        </w:rPr>
        <w:t>за тази преписка</w:t>
      </w:r>
      <w:r>
        <w:rPr>
          <w:rFonts w:ascii="Times New Roman" w:hAnsi="Times New Roman" w:cs="Times New Roman"/>
          <w:sz w:val="24"/>
          <w:szCs w:val="24"/>
        </w:rPr>
        <w:t>, о</w:t>
      </w:r>
      <w:r w:rsidR="00BA264B" w:rsidRPr="00BA264B">
        <w:rPr>
          <w:rFonts w:ascii="Times New Roman" w:hAnsi="Times New Roman" w:cs="Times New Roman"/>
          <w:sz w:val="24"/>
          <w:szCs w:val="24"/>
        </w:rPr>
        <w:t>баче предявява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A264B" w:rsidRPr="00BA264B">
        <w:rPr>
          <w:rFonts w:ascii="Times New Roman" w:hAnsi="Times New Roman" w:cs="Times New Roman"/>
          <w:sz w:val="24"/>
          <w:szCs w:val="24"/>
        </w:rPr>
        <w:t>както прецените</w:t>
      </w:r>
      <w:r>
        <w:rPr>
          <w:rFonts w:ascii="Times New Roman" w:hAnsi="Times New Roman" w:cs="Times New Roman"/>
          <w:sz w:val="24"/>
          <w:szCs w:val="24"/>
        </w:rPr>
        <w:t>. З</w:t>
      </w:r>
      <w:r w:rsidR="00BA264B" w:rsidRPr="00BA264B">
        <w:rPr>
          <w:rFonts w:ascii="Times New Roman" w:hAnsi="Times New Roman" w:cs="Times New Roman"/>
          <w:sz w:val="24"/>
          <w:szCs w:val="24"/>
        </w:rPr>
        <w:t>аинтересованата страна има съществен принос.</w:t>
      </w:r>
    </w:p>
    <w:p w:rsidR="00143077" w:rsidRDefault="00143077" w:rsidP="0014307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82E2C" w:rsidRPr="005D01BE" w:rsidRDefault="00282E2C" w:rsidP="00282E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01BE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282E2C" w:rsidRPr="0026499C" w:rsidRDefault="00282E2C" w:rsidP="00282E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26499C">
        <w:rPr>
          <w:rFonts w:ascii="Times New Roman" w:hAnsi="Times New Roman" w:cs="Times New Roman"/>
          <w:sz w:val="24"/>
          <w:szCs w:val="24"/>
        </w:rPr>
        <w:t>омисията счита преписката за изяснена от фактическа и правна страна, поради което</w:t>
      </w:r>
    </w:p>
    <w:p w:rsidR="00282E2C" w:rsidRPr="0026499C" w:rsidRDefault="00282E2C" w:rsidP="00282E2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82E2C" w:rsidRPr="0026499C" w:rsidRDefault="00282E2C" w:rsidP="00282E2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82E2C" w:rsidRPr="0026499C" w:rsidRDefault="00282E2C" w:rsidP="00282E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282E2C" w:rsidRPr="0026499C" w:rsidRDefault="00282E2C" w:rsidP="00282E2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82E2C" w:rsidRPr="0026499C" w:rsidRDefault="00282E2C" w:rsidP="00282E2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82E2C" w:rsidRPr="0026499C" w:rsidRDefault="00282E2C" w:rsidP="00282E2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82E2C" w:rsidRPr="0026499C" w:rsidRDefault="00282E2C" w:rsidP="00282E2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82E2C" w:rsidRPr="0026499C" w:rsidRDefault="00282E2C" w:rsidP="00282E2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82E2C" w:rsidRPr="0026499C" w:rsidRDefault="00282E2C" w:rsidP="00282E2C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282E2C" w:rsidRPr="0026499C" w:rsidRDefault="00282E2C" w:rsidP="00282E2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2E2C" w:rsidRPr="0026499C" w:rsidRDefault="00282E2C" w:rsidP="00282E2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282E2C" w:rsidRDefault="00282E2C" w:rsidP="00282E2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2E2C" w:rsidRPr="0026499C" w:rsidRDefault="00282E2C" w:rsidP="00282E2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2E2C" w:rsidRPr="0026499C" w:rsidRDefault="00282E2C" w:rsidP="00282E2C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2E2C" w:rsidRPr="0026499C" w:rsidRDefault="00282E2C" w:rsidP="00282E2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82E2C" w:rsidRPr="0026499C" w:rsidRDefault="00282E2C" w:rsidP="00282E2C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E43684" w:rsidRDefault="00282E2C" w:rsidP="00143077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E43684" w:rsidSect="00143077">
      <w:footerReference w:type="default" r:id="rId6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30B2" w:rsidRDefault="00FC30B2">
      <w:pPr>
        <w:spacing w:after="0" w:line="240" w:lineRule="auto"/>
      </w:pPr>
      <w:r>
        <w:separator/>
      </w:r>
    </w:p>
  </w:endnote>
  <w:endnote w:type="continuationSeparator" w:id="0">
    <w:p w:rsidR="00FC30B2" w:rsidRDefault="00FC3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9D2" w:rsidRDefault="001430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63239">
      <w:rPr>
        <w:noProof/>
      </w:rPr>
      <w:t>3</w:t>
    </w:r>
    <w:r>
      <w:rPr>
        <w:noProof/>
      </w:rPr>
      <w:fldChar w:fldCharType="end"/>
    </w:r>
  </w:p>
  <w:p w:rsidR="00CB19D2" w:rsidRDefault="00FC30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30B2" w:rsidRDefault="00FC30B2">
      <w:pPr>
        <w:spacing w:after="0" w:line="240" w:lineRule="auto"/>
      </w:pPr>
      <w:r>
        <w:separator/>
      </w:r>
    </w:p>
  </w:footnote>
  <w:footnote w:type="continuationSeparator" w:id="0">
    <w:p w:rsidR="00FC30B2" w:rsidRDefault="00FC30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E2C"/>
    <w:rsid w:val="00143077"/>
    <w:rsid w:val="001F5151"/>
    <w:rsid w:val="00282E2C"/>
    <w:rsid w:val="00326582"/>
    <w:rsid w:val="00445009"/>
    <w:rsid w:val="00763889"/>
    <w:rsid w:val="00863239"/>
    <w:rsid w:val="009939C6"/>
    <w:rsid w:val="00BA264B"/>
    <w:rsid w:val="00E10FDA"/>
    <w:rsid w:val="00E43684"/>
    <w:rsid w:val="00E5530B"/>
    <w:rsid w:val="00FC3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A3EF0"/>
  <w15:chartTrackingRefBased/>
  <w15:docId w15:val="{22C2E367-1EEF-4B1B-9B15-7A6C62679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2E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82E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2E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550</Words>
  <Characters>3135</Characters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2026-02-25T10:26:00Z</dcterms:created>
  <dcterms:modified xsi:type="dcterms:W3CDTF">2026-02-25T10:26:00Z</dcterms:modified>
</cp:coreProperties>
</file>